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EA" w:rsidRDefault="000E12EA" w:rsidP="000E12E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E12EA" w:rsidRDefault="000E12EA" w:rsidP="000E12E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E12EA" w:rsidRDefault="000E12EA" w:rsidP="000E12E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E12EA" w:rsidRDefault="000E12EA" w:rsidP="000E12E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>
        <w:rPr>
          <w:rFonts w:ascii="Times New Roman" w:hAnsi="Times New Roman"/>
          <w:sz w:val="24"/>
          <w:szCs w:val="24"/>
          <w:lang w:val="en-US"/>
        </w:rPr>
        <w:t>06-2/</w:t>
      </w:r>
      <w:r w:rsidR="00B175CD">
        <w:rPr>
          <w:rFonts w:ascii="Times New Roman" w:hAnsi="Times New Roman"/>
          <w:sz w:val="24"/>
          <w:szCs w:val="24"/>
          <w:lang w:val="en-US"/>
        </w:rPr>
        <w:t>259</w:t>
      </w:r>
      <w:r>
        <w:rPr>
          <w:rFonts w:ascii="Times New Roman" w:hAnsi="Times New Roman"/>
          <w:sz w:val="24"/>
          <w:szCs w:val="24"/>
          <w:lang w:val="en-US"/>
        </w:rPr>
        <w:t>-21</w:t>
      </w:r>
    </w:p>
    <w:p w:rsidR="000E12EA" w:rsidRDefault="006032DE" w:rsidP="000E12E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</w:t>
      </w:r>
      <w:r w:rsidR="000E12EA">
        <w:rPr>
          <w:rFonts w:ascii="Times New Roman" w:hAnsi="Times New Roman"/>
          <w:sz w:val="24"/>
          <w:szCs w:val="24"/>
          <w:lang w:val="sr-Cyrl-RS"/>
        </w:rPr>
        <w:t>. јун 2021. године</w:t>
      </w:r>
    </w:p>
    <w:p w:rsidR="000E12EA" w:rsidRDefault="000E12EA" w:rsidP="000E12E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E12EA" w:rsidRDefault="000E12EA" w:rsidP="000E12EA">
      <w:pPr>
        <w:rPr>
          <w:rFonts w:ascii="Times New Roman" w:hAnsi="Times New Roman"/>
          <w:sz w:val="24"/>
          <w:szCs w:val="24"/>
          <w:lang w:val="sr-Cyrl-RS"/>
        </w:rPr>
      </w:pPr>
    </w:p>
    <w:p w:rsidR="000E12EA" w:rsidRDefault="000E12EA" w:rsidP="000E12EA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/>
          <w:sz w:val="24"/>
          <w:szCs w:val="24"/>
          <w:lang w:val="uz-Cyrl-UZ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E12EA" w:rsidRDefault="000E12EA" w:rsidP="000E12EA">
      <w:pPr>
        <w:ind w:firstLine="720"/>
        <w:rPr>
          <w:rFonts w:ascii="Times New Roman" w:hAnsi="Times New Roman"/>
          <w:sz w:val="24"/>
          <w:szCs w:val="24"/>
        </w:rPr>
      </w:pPr>
    </w:p>
    <w:p w:rsidR="000E12EA" w:rsidRDefault="000E12EA" w:rsidP="000E12E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E12EA" w:rsidRDefault="00B175CD" w:rsidP="000E12E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19</w:t>
      </w:r>
      <w:r w:rsidR="000E12EA">
        <w:rPr>
          <w:rFonts w:ascii="Times New Roman" w:hAnsi="Times New Roman"/>
          <w:sz w:val="24"/>
          <w:szCs w:val="24"/>
          <w:lang w:val="sr-Cyrl-RS"/>
        </w:rPr>
        <w:t>. СЕДНИЦУ ОДБОРА ЗА КУЛТУРУ И ИНФОРМИСАЊЕ</w:t>
      </w:r>
    </w:p>
    <w:p w:rsidR="000E12EA" w:rsidRDefault="000E12EA" w:rsidP="000E12E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6C03">
        <w:rPr>
          <w:rFonts w:ascii="Times New Roman" w:hAnsi="Times New Roman"/>
          <w:sz w:val="24"/>
          <w:szCs w:val="24"/>
          <w:lang w:val="sr-Cyrl-RS"/>
        </w:rPr>
        <w:t>ЧЕТВРТАК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36C03">
        <w:rPr>
          <w:rFonts w:ascii="Times New Roman" w:hAnsi="Times New Roman"/>
          <w:sz w:val="24"/>
          <w:szCs w:val="24"/>
          <w:lang w:val="sr-Cyrl-RS"/>
        </w:rPr>
        <w:t>17</w:t>
      </w:r>
      <w:r>
        <w:rPr>
          <w:rFonts w:ascii="Times New Roman" w:hAnsi="Times New Roman"/>
          <w:sz w:val="24"/>
          <w:szCs w:val="24"/>
          <w:lang w:val="sr-Cyrl-RS"/>
        </w:rPr>
        <w:t xml:space="preserve">. ЈУН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936C03">
        <w:rPr>
          <w:rFonts w:ascii="Times New Roman" w:hAnsi="Times New Roman"/>
          <w:sz w:val="24"/>
          <w:szCs w:val="24"/>
          <w:lang w:val="sr-Cyrl-RS"/>
        </w:rPr>
        <w:t>12</w:t>
      </w:r>
      <w:r>
        <w:rPr>
          <w:rFonts w:ascii="Times New Roman" w:hAnsi="Times New Roman"/>
          <w:sz w:val="24"/>
          <w:szCs w:val="24"/>
          <w:lang w:val="sr-Cyrl-RS"/>
        </w:rPr>
        <w:t>,00 ЧАСОВА</w:t>
      </w:r>
    </w:p>
    <w:p w:rsidR="000E12EA" w:rsidRDefault="000E12EA" w:rsidP="000E12E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E12EA" w:rsidRDefault="000E12EA" w:rsidP="000E12EA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E12EA" w:rsidRDefault="000E12EA" w:rsidP="000E12E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E12EA" w:rsidRDefault="000E12EA" w:rsidP="000E12E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E12EA" w:rsidRDefault="000E12EA" w:rsidP="000E12E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E12EA" w:rsidRDefault="000E12EA" w:rsidP="000E12E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0E12EA" w:rsidRDefault="000E12EA" w:rsidP="000E12E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805A7F" w:rsidRPr="00805A7F" w:rsidRDefault="00805A7F" w:rsidP="00805A7F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bookmarkStart w:id="0" w:name="_GoBack"/>
      <w:r w:rsidRPr="00805A7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Одређивање додатног рока за уређивање </w:t>
      </w:r>
      <w:r w:rsidR="008961F0">
        <w:rPr>
          <w:rFonts w:ascii="Times New Roman" w:hAnsi="Times New Roman" w:cs="Calibri"/>
          <w:sz w:val="24"/>
          <w:szCs w:val="24"/>
          <w:lang w:val="sr-Cyrl-CS" w:eastAsia="sr-Cyrl-CS"/>
        </w:rPr>
        <w:t>поднетог</w:t>
      </w:r>
      <w:r w:rsidRPr="00805A7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предлога кандидата за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члана</w:t>
      </w:r>
      <w:r w:rsidRPr="00805A7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Савета Регулаторног тела за електр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онске медије, којe су предложила</w:t>
      </w:r>
      <w:r w:rsidRPr="00805A7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удружења филмских, сценских и драмских уметника и удружења композитора у Републици Србији.</w:t>
      </w:r>
    </w:p>
    <w:bookmarkEnd w:id="0"/>
    <w:p w:rsidR="00805A7F" w:rsidRPr="002A2B2D" w:rsidRDefault="00805A7F" w:rsidP="00805A7F">
      <w:pPr>
        <w:pStyle w:val="ListParagraph"/>
        <w:spacing w:after="0" w:line="240" w:lineRule="auto"/>
        <w:ind w:left="993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0E12EA" w:rsidRDefault="000E12EA" w:rsidP="000E12EA">
      <w:pPr>
        <w:pStyle w:val="ListParagraph"/>
        <w:ind w:left="993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0E12EA" w:rsidRDefault="000E12EA" w:rsidP="000E12E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Седница ће се одржати у Дому Народне скупштине, у Београду, Трг Николе Пашића 13, у сали</w:t>
      </w:r>
      <w:r w:rsidR="0032473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6C03">
        <w:rPr>
          <w:rFonts w:ascii="Times New Roman" w:hAnsi="Times New Roman"/>
          <w:sz w:val="24"/>
          <w:szCs w:val="24"/>
          <w:lang w:val="en-US"/>
        </w:rPr>
        <w:t>III.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E12EA" w:rsidRDefault="000E12EA" w:rsidP="000E12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E12EA" w:rsidRDefault="000E12EA" w:rsidP="000E12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E12EA" w:rsidRDefault="000E12EA" w:rsidP="000E12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E12EA" w:rsidRDefault="000E12EA" w:rsidP="000E12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E12EA" w:rsidRDefault="000E12EA" w:rsidP="000E12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E12EA" w:rsidRDefault="000E12EA" w:rsidP="000E12EA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Сандра Божић,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p w:rsidR="000E12EA" w:rsidRDefault="000E12EA" w:rsidP="000E12EA"/>
    <w:p w:rsidR="002122B0" w:rsidRDefault="002122B0"/>
    <w:sectPr w:rsidR="002122B0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45"/>
    <w:rsid w:val="000E12EA"/>
    <w:rsid w:val="002122B0"/>
    <w:rsid w:val="00235A45"/>
    <w:rsid w:val="002B471D"/>
    <w:rsid w:val="00324737"/>
    <w:rsid w:val="006032DE"/>
    <w:rsid w:val="006047C2"/>
    <w:rsid w:val="00705A20"/>
    <w:rsid w:val="007671A5"/>
    <w:rsid w:val="00805A7F"/>
    <w:rsid w:val="008961F0"/>
    <w:rsid w:val="00936C03"/>
    <w:rsid w:val="00A86955"/>
    <w:rsid w:val="00B1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EA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EA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Vladimir Dimitrijevic</cp:lastModifiedBy>
  <cp:revision>11</cp:revision>
  <dcterms:created xsi:type="dcterms:W3CDTF">2021-06-11T08:55:00Z</dcterms:created>
  <dcterms:modified xsi:type="dcterms:W3CDTF">2021-06-16T07:05:00Z</dcterms:modified>
</cp:coreProperties>
</file>